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FEE7" w14:textId="77777777" w:rsidR="0033730A" w:rsidRPr="00D7098C" w:rsidRDefault="0033730A" w:rsidP="0033730A">
      <w:pPr>
        <w:spacing w:after="122" w:line="259" w:lineRule="auto"/>
        <w:jc w:val="center"/>
        <w:rPr>
          <w:lang w:val="it-IT"/>
        </w:rPr>
      </w:pPr>
      <w:r w:rsidRPr="00D7098C">
        <w:rPr>
          <w:lang w:val="it-IT"/>
        </w:rPr>
        <w:t>Liceo classico statale “</w:t>
      </w:r>
      <w:r w:rsidRPr="00D7098C">
        <w:rPr>
          <w:i/>
          <w:lang w:val="it-IT"/>
        </w:rPr>
        <w:t>Arnaldo</w:t>
      </w:r>
      <w:r w:rsidRPr="00D7098C">
        <w:rPr>
          <w:lang w:val="it-IT"/>
        </w:rPr>
        <w:t xml:space="preserve">” – Brescia </w:t>
      </w:r>
    </w:p>
    <w:p w14:paraId="48114C8E" w14:textId="2DFC39E0" w:rsidR="0033730A" w:rsidRPr="0033730A" w:rsidRDefault="0033730A" w:rsidP="0033730A">
      <w:pPr>
        <w:pStyle w:val="Titolo1"/>
        <w:ind w:left="0" w:hanging="10"/>
        <w:rPr>
          <w:color w:val="2F5496" w:themeColor="accent1" w:themeShade="BF"/>
          <w:sz w:val="26"/>
        </w:rPr>
      </w:pPr>
      <w:r w:rsidRPr="0033730A">
        <w:rPr>
          <w:color w:val="2F5496" w:themeColor="accent1" w:themeShade="BF"/>
          <w:sz w:val="26"/>
        </w:rPr>
        <w:t>Iniziative dantesche</w:t>
      </w:r>
    </w:p>
    <w:p w14:paraId="40451D84" w14:textId="6D99C4C5" w:rsidR="0033730A" w:rsidRPr="0033730A" w:rsidRDefault="0033730A" w:rsidP="0033730A">
      <w:pPr>
        <w:ind w:left="0"/>
        <w:jc w:val="center"/>
        <w:rPr>
          <w:color w:val="2F5496" w:themeColor="accent1" w:themeShade="BF"/>
          <w:lang w:val="it-IT" w:eastAsia="it-IT" w:bidi="ar-SA"/>
        </w:rPr>
      </w:pPr>
      <w:r w:rsidRPr="0033730A">
        <w:rPr>
          <w:color w:val="2F5496" w:themeColor="accent1" w:themeShade="BF"/>
          <w:lang w:val="it-IT" w:eastAsia="it-IT" w:bidi="ar-SA"/>
        </w:rPr>
        <w:t>a cura dell’Ateneo di Brescia</w:t>
      </w:r>
    </w:p>
    <w:p w14:paraId="08F23976" w14:textId="77777777" w:rsidR="0033730A" w:rsidRPr="0033730A" w:rsidRDefault="0033730A">
      <w:pPr>
        <w:rPr>
          <w:lang w:val="it-IT"/>
        </w:rPr>
      </w:pPr>
    </w:p>
    <w:p w14:paraId="5ACDA74D" w14:textId="77777777" w:rsidR="0033730A" w:rsidRPr="0033730A" w:rsidRDefault="0033730A">
      <w:pPr>
        <w:rPr>
          <w:lang w:val="it-IT"/>
        </w:rPr>
      </w:pPr>
    </w:p>
    <w:p w14:paraId="4C0121C6" w14:textId="173225E6" w:rsidR="0033730A" w:rsidRPr="0033730A" w:rsidRDefault="0033730A" w:rsidP="0033730A">
      <w:pPr>
        <w:jc w:val="center"/>
        <w:rPr>
          <w:lang w:val="it-IT"/>
        </w:rPr>
      </w:pPr>
      <w:r>
        <w:rPr>
          <w:lang w:val="it-IT"/>
        </w:rPr>
        <w:t>Classe 3F</w:t>
      </w:r>
    </w:p>
    <w:p w14:paraId="6D665109" w14:textId="27671B1B" w:rsidR="0033730A" w:rsidRDefault="0033730A">
      <w:pPr>
        <w:rPr>
          <w:lang w:val="it-IT"/>
        </w:rPr>
      </w:pPr>
    </w:p>
    <w:p w14:paraId="2EC734F1" w14:textId="77777777" w:rsidR="00B50FEE" w:rsidRDefault="00B50FEE" w:rsidP="00B50FEE">
      <w:pPr>
        <w:rPr>
          <w:sz w:val="28"/>
          <w:szCs w:val="28"/>
          <w:lang w:val="it-IT"/>
        </w:rPr>
      </w:pPr>
    </w:p>
    <w:p w14:paraId="19911F86" w14:textId="6F732108" w:rsidR="00B50FEE" w:rsidRPr="00B50FEE" w:rsidRDefault="00B50FEE" w:rsidP="00B50FEE">
      <w:pPr>
        <w:rPr>
          <w:sz w:val="28"/>
          <w:szCs w:val="28"/>
          <w:lang w:val="it-IT"/>
        </w:rPr>
      </w:pPr>
      <w:r w:rsidRPr="00B50FEE">
        <w:rPr>
          <w:sz w:val="28"/>
          <w:szCs w:val="28"/>
          <w:lang w:val="it-IT"/>
        </w:rPr>
        <w:t>Le similitudini del canto quinto dell’Inferno</w:t>
      </w:r>
    </w:p>
    <w:p w14:paraId="39879148" w14:textId="20DD5305" w:rsidR="0033730A" w:rsidRDefault="0033730A">
      <w:pPr>
        <w:rPr>
          <w:lang w:val="it-IT"/>
        </w:rPr>
      </w:pPr>
    </w:p>
    <w:p w14:paraId="65C6B4D1" w14:textId="13139324" w:rsidR="0033730A" w:rsidRDefault="0033730A">
      <w:pPr>
        <w:rPr>
          <w:lang w:val="it-IT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186"/>
        <w:gridCol w:w="2500"/>
        <w:gridCol w:w="4394"/>
        <w:gridCol w:w="1559"/>
      </w:tblGrid>
      <w:tr w:rsidR="00EC16AC" w:rsidRPr="00EC16AC" w14:paraId="76559804" w14:textId="77777777" w:rsidTr="00EC16AC">
        <w:tc>
          <w:tcPr>
            <w:tcW w:w="1186" w:type="dxa"/>
            <w:vAlign w:val="center"/>
          </w:tcPr>
          <w:p w14:paraId="0FCF3CF1" w14:textId="46BD51D0" w:rsidR="00EC16AC" w:rsidRPr="00EC16AC" w:rsidRDefault="00EC16AC" w:rsidP="00EC16AC">
            <w:pPr>
              <w:spacing w:after="0" w:line="240" w:lineRule="auto"/>
              <w:jc w:val="center"/>
              <w:rPr>
                <w:szCs w:val="18"/>
                <w:lang w:val="it-IT"/>
              </w:rPr>
            </w:pPr>
            <w:r w:rsidRPr="00EC16AC">
              <w:rPr>
                <w:i/>
                <w:iCs/>
                <w:szCs w:val="18"/>
                <w:lang w:val="it-IT"/>
              </w:rPr>
              <w:t>Introduzione</w:t>
            </w:r>
          </w:p>
        </w:tc>
        <w:tc>
          <w:tcPr>
            <w:tcW w:w="2500" w:type="dxa"/>
            <w:vAlign w:val="center"/>
          </w:tcPr>
          <w:p w14:paraId="52BCFB6F" w14:textId="268678A6" w:rsidR="00EC16AC" w:rsidRPr="00EC16AC" w:rsidRDefault="00EC16AC" w:rsidP="00C91F6F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3706C04B" w14:textId="79FF0059" w:rsidR="00EC16AC" w:rsidRPr="00E64DFB" w:rsidRDefault="00EC16AC" w:rsidP="00E64DFB">
            <w:pPr>
              <w:spacing w:before="120" w:after="120" w:line="240" w:lineRule="auto"/>
              <w:ind w:left="0" w:right="51" w:firstLine="0"/>
              <w:rPr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190BD776" w14:textId="77777777" w:rsidR="00EC16AC" w:rsidRPr="0045478F" w:rsidRDefault="00EC16AC" w:rsidP="00EC16AC">
            <w:pPr>
              <w:spacing w:before="120" w:after="120" w:line="240" w:lineRule="auto"/>
              <w:ind w:left="0" w:right="51" w:firstLine="0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EC16AC" w:rsidRPr="00EC16AC" w14:paraId="3F8E0690" w14:textId="0B90920B" w:rsidTr="00EC16AC">
        <w:tc>
          <w:tcPr>
            <w:tcW w:w="1186" w:type="dxa"/>
            <w:vAlign w:val="center"/>
          </w:tcPr>
          <w:p w14:paraId="6A054DDD" w14:textId="59E63B52" w:rsidR="00EC16AC" w:rsidRPr="00EC16AC" w:rsidRDefault="00EC16AC" w:rsidP="00EC16AC">
            <w:pPr>
              <w:spacing w:after="0" w:line="240" w:lineRule="auto"/>
              <w:jc w:val="center"/>
              <w:rPr>
                <w:szCs w:val="18"/>
                <w:lang w:val="it-IT"/>
              </w:rPr>
            </w:pPr>
            <w:r w:rsidRPr="00EC16AC">
              <w:rPr>
                <w:szCs w:val="18"/>
                <w:lang w:val="it-IT"/>
              </w:rPr>
              <w:t>Cap. 1</w:t>
            </w:r>
          </w:p>
        </w:tc>
        <w:tc>
          <w:tcPr>
            <w:tcW w:w="2500" w:type="dxa"/>
            <w:vAlign w:val="center"/>
          </w:tcPr>
          <w:p w14:paraId="33E31A74" w14:textId="301FA6A4" w:rsidR="00EC16AC" w:rsidRPr="00EC16AC" w:rsidRDefault="00E64DFB" w:rsidP="00C91F6F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EC16AC">
              <w:rPr>
                <w:sz w:val="20"/>
                <w:szCs w:val="20"/>
                <w:lang w:val="it-IT"/>
              </w:rPr>
              <w:t xml:space="preserve">Sofia </w:t>
            </w:r>
            <w:proofErr w:type="spellStart"/>
            <w:r w:rsidRPr="00EC16AC">
              <w:rPr>
                <w:sz w:val="20"/>
                <w:szCs w:val="20"/>
                <w:lang w:val="it-IT"/>
              </w:rPr>
              <w:t>Naimoli</w:t>
            </w:r>
            <w:proofErr w:type="spellEnd"/>
          </w:p>
        </w:tc>
        <w:tc>
          <w:tcPr>
            <w:tcW w:w="4394" w:type="dxa"/>
          </w:tcPr>
          <w:p w14:paraId="2A7AAEBB" w14:textId="4A372FED" w:rsidR="00EC16AC" w:rsidRPr="00E64DFB" w:rsidRDefault="00EC16AC" w:rsidP="00E64DFB">
            <w:pPr>
              <w:spacing w:before="120" w:after="120" w:line="240" w:lineRule="auto"/>
              <w:ind w:left="0" w:right="51" w:firstLine="0"/>
              <w:rPr>
                <w:i/>
                <w:iCs/>
                <w:sz w:val="22"/>
                <w:szCs w:val="22"/>
                <w:lang w:val="it-IT"/>
              </w:rPr>
            </w:pPr>
            <w:r w:rsidRPr="00E64DFB">
              <w:rPr>
                <w:i/>
                <w:iCs/>
                <w:sz w:val="22"/>
                <w:szCs w:val="22"/>
                <w:lang w:val="it-IT"/>
              </w:rPr>
              <w:t>Io venni in loco d’</w:t>
            </w:r>
            <w:proofErr w:type="spellStart"/>
            <w:r w:rsidRPr="00E64DFB">
              <w:rPr>
                <w:i/>
                <w:iCs/>
                <w:sz w:val="22"/>
                <w:szCs w:val="22"/>
                <w:lang w:val="it-IT"/>
              </w:rPr>
              <w:t>ogne</w:t>
            </w:r>
            <w:proofErr w:type="spellEnd"/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 luce muto,</w:t>
            </w:r>
            <w:r w:rsidRPr="00E64DFB">
              <w:rPr>
                <w:i/>
                <w:iCs/>
                <w:sz w:val="22"/>
                <w:szCs w:val="22"/>
                <w:lang w:val="it-IT"/>
              </w:rPr>
              <w:br/>
              <w:t>che mugghia come fa mar per tempesta,</w:t>
            </w:r>
            <w:r w:rsidRPr="00E64DFB">
              <w:rPr>
                <w:i/>
                <w:iCs/>
                <w:sz w:val="22"/>
                <w:szCs w:val="22"/>
                <w:lang w:val="it-IT"/>
              </w:rPr>
              <w:br/>
              <w:t>se da contrari venti è combattuto.</w:t>
            </w:r>
          </w:p>
        </w:tc>
        <w:tc>
          <w:tcPr>
            <w:tcW w:w="1559" w:type="dxa"/>
            <w:vAlign w:val="center"/>
          </w:tcPr>
          <w:p w14:paraId="443F5A1B" w14:textId="0E8634DB" w:rsidR="00EC16AC" w:rsidRPr="0045478F" w:rsidRDefault="00EC16AC" w:rsidP="00EC16AC">
            <w:pPr>
              <w:spacing w:before="120" w:after="120" w:line="240" w:lineRule="auto"/>
              <w:ind w:left="0" w:right="51" w:firstLine="0"/>
              <w:jc w:val="center"/>
              <w:rPr>
                <w:sz w:val="22"/>
                <w:szCs w:val="22"/>
                <w:lang w:val="it-IT"/>
              </w:rPr>
            </w:pPr>
            <w:r w:rsidRPr="0045478F">
              <w:rPr>
                <w:sz w:val="22"/>
                <w:szCs w:val="22"/>
                <w:lang w:val="it-IT"/>
              </w:rPr>
              <w:t>il rumore della dannazione</w:t>
            </w:r>
          </w:p>
        </w:tc>
      </w:tr>
      <w:tr w:rsidR="00EC16AC" w:rsidRPr="00EC16AC" w14:paraId="31A4BF4F" w14:textId="4D709ACB" w:rsidTr="00EC16AC">
        <w:tc>
          <w:tcPr>
            <w:tcW w:w="1186" w:type="dxa"/>
            <w:vAlign w:val="center"/>
          </w:tcPr>
          <w:p w14:paraId="6DF52C7A" w14:textId="7D377845" w:rsidR="00EC16AC" w:rsidRPr="00EC16AC" w:rsidRDefault="00EC16AC" w:rsidP="00EC16AC">
            <w:pPr>
              <w:spacing w:after="0" w:line="240" w:lineRule="auto"/>
              <w:ind w:right="35"/>
              <w:jc w:val="center"/>
              <w:rPr>
                <w:szCs w:val="18"/>
                <w:lang w:val="it-IT"/>
              </w:rPr>
            </w:pPr>
            <w:r w:rsidRPr="00EC16AC">
              <w:rPr>
                <w:szCs w:val="18"/>
                <w:lang w:val="it-IT"/>
              </w:rPr>
              <w:t>Cap. 2</w:t>
            </w:r>
          </w:p>
        </w:tc>
        <w:tc>
          <w:tcPr>
            <w:tcW w:w="2500" w:type="dxa"/>
            <w:vAlign w:val="center"/>
          </w:tcPr>
          <w:p w14:paraId="1589E9A3" w14:textId="688914F0" w:rsidR="00EC16AC" w:rsidRPr="00EC16AC" w:rsidRDefault="00EC16AC" w:rsidP="00C91F6F">
            <w:pPr>
              <w:spacing w:after="0" w:line="240" w:lineRule="auto"/>
              <w:ind w:right="35"/>
              <w:rPr>
                <w:sz w:val="20"/>
                <w:szCs w:val="20"/>
                <w:lang w:val="it-IT"/>
              </w:rPr>
            </w:pPr>
            <w:proofErr w:type="spellStart"/>
            <w:r w:rsidRPr="00EC16AC">
              <w:rPr>
                <w:sz w:val="20"/>
                <w:szCs w:val="20"/>
                <w:lang w:val="it-IT"/>
              </w:rPr>
              <w:t>MariaSole</w:t>
            </w:r>
            <w:proofErr w:type="spellEnd"/>
            <w:r w:rsidRPr="00EC16AC">
              <w:rPr>
                <w:sz w:val="20"/>
                <w:szCs w:val="20"/>
                <w:lang w:val="it-IT"/>
              </w:rPr>
              <w:t xml:space="preserve"> Broglio</w:t>
            </w:r>
          </w:p>
          <w:p w14:paraId="75481C0E" w14:textId="77777777" w:rsidR="00EC16AC" w:rsidRPr="00EC16AC" w:rsidRDefault="00EC16AC" w:rsidP="00C91F6F">
            <w:pPr>
              <w:spacing w:after="0" w:line="240" w:lineRule="auto"/>
              <w:ind w:right="35"/>
              <w:rPr>
                <w:sz w:val="20"/>
                <w:szCs w:val="20"/>
                <w:lang w:val="it-IT"/>
              </w:rPr>
            </w:pPr>
            <w:proofErr w:type="spellStart"/>
            <w:r w:rsidRPr="00EC16AC">
              <w:rPr>
                <w:sz w:val="20"/>
                <w:szCs w:val="20"/>
                <w:lang w:val="it-IT"/>
              </w:rPr>
              <w:t>MariaElisabetta</w:t>
            </w:r>
            <w:proofErr w:type="spellEnd"/>
            <w:r w:rsidRPr="00EC16A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C16AC">
              <w:rPr>
                <w:sz w:val="20"/>
                <w:szCs w:val="20"/>
                <w:lang w:val="it-IT"/>
              </w:rPr>
              <w:t>Camadini</w:t>
            </w:r>
            <w:proofErr w:type="spellEnd"/>
          </w:p>
          <w:p w14:paraId="469E98DB" w14:textId="1ED1E4ED" w:rsidR="00EC16AC" w:rsidRPr="00EC16AC" w:rsidRDefault="00EC16AC" w:rsidP="00C91F6F">
            <w:pPr>
              <w:spacing w:after="0" w:line="240" w:lineRule="auto"/>
              <w:ind w:right="35"/>
              <w:rPr>
                <w:sz w:val="20"/>
                <w:szCs w:val="20"/>
                <w:lang w:val="it-IT"/>
              </w:rPr>
            </w:pPr>
            <w:r w:rsidRPr="00EC16AC">
              <w:rPr>
                <w:sz w:val="20"/>
                <w:szCs w:val="20"/>
                <w:lang w:val="it-IT"/>
              </w:rPr>
              <w:t>Alice Invernizzi</w:t>
            </w:r>
          </w:p>
        </w:tc>
        <w:tc>
          <w:tcPr>
            <w:tcW w:w="4394" w:type="dxa"/>
          </w:tcPr>
          <w:p w14:paraId="1AC0A911" w14:textId="77777777" w:rsidR="00EC16AC" w:rsidRPr="00E64DFB" w:rsidRDefault="00EC16AC" w:rsidP="00E64DFB">
            <w:pPr>
              <w:spacing w:before="120" w:after="120" w:line="240" w:lineRule="auto"/>
              <w:ind w:right="51" w:firstLine="0"/>
              <w:rPr>
                <w:i/>
                <w:iCs/>
                <w:sz w:val="22"/>
                <w:szCs w:val="22"/>
                <w:lang w:val="it-IT"/>
              </w:rPr>
            </w:pPr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E come li </w:t>
            </w:r>
            <w:proofErr w:type="spellStart"/>
            <w:r w:rsidRPr="00E64DFB">
              <w:rPr>
                <w:i/>
                <w:iCs/>
                <w:sz w:val="22"/>
                <w:szCs w:val="22"/>
                <w:lang w:val="it-IT"/>
              </w:rPr>
              <w:t>stornei</w:t>
            </w:r>
            <w:proofErr w:type="spellEnd"/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 ne </w:t>
            </w:r>
            <w:proofErr w:type="spellStart"/>
            <w:r w:rsidRPr="00E64DFB">
              <w:rPr>
                <w:i/>
                <w:iCs/>
                <w:sz w:val="22"/>
                <w:szCs w:val="22"/>
                <w:lang w:val="it-IT"/>
              </w:rPr>
              <w:t>portan</w:t>
            </w:r>
            <w:proofErr w:type="spellEnd"/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 l’ali</w:t>
            </w:r>
            <w:r w:rsidRPr="00E64DFB">
              <w:rPr>
                <w:i/>
                <w:iCs/>
                <w:sz w:val="22"/>
                <w:szCs w:val="22"/>
                <w:lang w:val="it-IT"/>
              </w:rPr>
              <w:br/>
              <w:t>nel freddo tempo, a schiera larga e piena,</w:t>
            </w:r>
            <w:r w:rsidRPr="00E64DFB">
              <w:rPr>
                <w:i/>
                <w:iCs/>
                <w:sz w:val="22"/>
                <w:szCs w:val="22"/>
                <w:lang w:val="it-IT"/>
              </w:rPr>
              <w:br/>
              <w:t>così quel fiato li spiriti mali</w:t>
            </w:r>
          </w:p>
          <w:p w14:paraId="4D5ADB88" w14:textId="6C22A1F4" w:rsidR="00EC16AC" w:rsidRPr="00E64DFB" w:rsidRDefault="00EC16AC" w:rsidP="00E64DFB">
            <w:pPr>
              <w:spacing w:before="120" w:after="120" w:line="240" w:lineRule="auto"/>
              <w:ind w:left="0" w:right="51" w:firstLine="0"/>
              <w:rPr>
                <w:i/>
                <w:iCs/>
                <w:sz w:val="22"/>
                <w:szCs w:val="22"/>
                <w:lang w:val="it-IT"/>
              </w:rPr>
            </w:pPr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di qua, di là, di giù, di </w:t>
            </w:r>
            <w:proofErr w:type="spellStart"/>
            <w:r w:rsidRPr="00E64DFB">
              <w:rPr>
                <w:i/>
                <w:iCs/>
                <w:sz w:val="22"/>
                <w:szCs w:val="22"/>
                <w:lang w:val="it-IT"/>
              </w:rPr>
              <w:t>sù</w:t>
            </w:r>
            <w:proofErr w:type="spellEnd"/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 li mena;</w:t>
            </w:r>
          </w:p>
        </w:tc>
        <w:tc>
          <w:tcPr>
            <w:tcW w:w="1559" w:type="dxa"/>
            <w:vAlign w:val="center"/>
          </w:tcPr>
          <w:p w14:paraId="73EF478B" w14:textId="5CF131AF" w:rsidR="00EC16AC" w:rsidRPr="0045478F" w:rsidRDefault="00EC16AC" w:rsidP="00EC16AC">
            <w:pPr>
              <w:spacing w:before="120" w:after="120" w:line="240" w:lineRule="auto"/>
              <w:ind w:right="51" w:firstLine="0"/>
              <w:jc w:val="center"/>
              <w:rPr>
                <w:sz w:val="22"/>
                <w:szCs w:val="22"/>
                <w:lang w:val="it-IT"/>
              </w:rPr>
            </w:pPr>
            <w:r w:rsidRPr="0045478F">
              <w:rPr>
                <w:sz w:val="22"/>
                <w:szCs w:val="22"/>
                <w:lang w:val="it-IT"/>
              </w:rPr>
              <w:t>la malinconia</w:t>
            </w:r>
          </w:p>
        </w:tc>
      </w:tr>
      <w:tr w:rsidR="00EC16AC" w:rsidRPr="00EC16AC" w14:paraId="50CDA93A" w14:textId="3D988B9E" w:rsidTr="00EC16AC">
        <w:tc>
          <w:tcPr>
            <w:tcW w:w="1186" w:type="dxa"/>
            <w:vAlign w:val="center"/>
          </w:tcPr>
          <w:p w14:paraId="4318B239" w14:textId="53948024" w:rsidR="00EC16AC" w:rsidRPr="00EC16AC" w:rsidRDefault="00EC16AC" w:rsidP="00EC16AC">
            <w:pPr>
              <w:spacing w:after="0" w:line="240" w:lineRule="auto"/>
              <w:jc w:val="center"/>
              <w:rPr>
                <w:szCs w:val="18"/>
                <w:lang w:val="it-IT"/>
              </w:rPr>
            </w:pPr>
            <w:r w:rsidRPr="00EC16AC">
              <w:rPr>
                <w:szCs w:val="18"/>
                <w:lang w:val="it-IT"/>
              </w:rPr>
              <w:t>Cap. 3</w:t>
            </w:r>
          </w:p>
        </w:tc>
        <w:tc>
          <w:tcPr>
            <w:tcW w:w="2500" w:type="dxa"/>
            <w:vAlign w:val="center"/>
          </w:tcPr>
          <w:p w14:paraId="6F73CFAB" w14:textId="71B836BC" w:rsidR="00EC16AC" w:rsidRPr="00EC16AC" w:rsidRDefault="00EC16AC" w:rsidP="00C91F6F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EC16AC">
              <w:rPr>
                <w:sz w:val="20"/>
                <w:szCs w:val="20"/>
                <w:lang w:val="it-IT"/>
              </w:rPr>
              <w:t xml:space="preserve">Alice </w:t>
            </w:r>
            <w:proofErr w:type="spellStart"/>
            <w:r w:rsidRPr="00EC16AC">
              <w:rPr>
                <w:sz w:val="20"/>
                <w:szCs w:val="20"/>
                <w:lang w:val="it-IT"/>
              </w:rPr>
              <w:t>Chiantore</w:t>
            </w:r>
            <w:proofErr w:type="spellEnd"/>
          </w:p>
          <w:p w14:paraId="08BF55E5" w14:textId="77777777" w:rsidR="00EC16AC" w:rsidRPr="00EC16AC" w:rsidRDefault="00EC16AC" w:rsidP="00C91F6F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EC16AC">
              <w:rPr>
                <w:sz w:val="20"/>
                <w:szCs w:val="20"/>
                <w:lang w:val="it-IT"/>
              </w:rPr>
              <w:t>Chiara Poli</w:t>
            </w:r>
          </w:p>
          <w:p w14:paraId="184BF771" w14:textId="33380FB5" w:rsidR="00EC16AC" w:rsidRPr="00EC16AC" w:rsidRDefault="00EC16AC" w:rsidP="00C91F6F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EC16AC">
              <w:rPr>
                <w:sz w:val="20"/>
                <w:szCs w:val="20"/>
                <w:lang w:val="it-IT"/>
              </w:rPr>
              <w:t>Francesca Villa</w:t>
            </w:r>
          </w:p>
        </w:tc>
        <w:tc>
          <w:tcPr>
            <w:tcW w:w="4394" w:type="dxa"/>
          </w:tcPr>
          <w:p w14:paraId="572A7689" w14:textId="77777777" w:rsidR="00EC16AC" w:rsidRPr="00E64DFB" w:rsidRDefault="00EC16AC" w:rsidP="00E64DFB">
            <w:pPr>
              <w:spacing w:before="120" w:after="120" w:line="240" w:lineRule="auto"/>
              <w:ind w:right="51" w:firstLine="0"/>
              <w:rPr>
                <w:i/>
                <w:iCs/>
                <w:sz w:val="22"/>
                <w:szCs w:val="22"/>
                <w:lang w:val="it-IT"/>
              </w:rPr>
            </w:pPr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E come </w:t>
            </w:r>
            <w:proofErr w:type="gramStart"/>
            <w:r w:rsidRPr="00E64DFB">
              <w:rPr>
                <w:i/>
                <w:iCs/>
                <w:sz w:val="22"/>
                <w:szCs w:val="22"/>
                <w:lang w:val="it-IT"/>
              </w:rPr>
              <w:t>i gru</w:t>
            </w:r>
            <w:proofErr w:type="gramEnd"/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 van cantando lor lai,</w:t>
            </w:r>
            <w:r w:rsidRPr="00E64DFB">
              <w:rPr>
                <w:i/>
                <w:iCs/>
                <w:sz w:val="22"/>
                <w:szCs w:val="22"/>
                <w:lang w:val="it-IT"/>
              </w:rPr>
              <w:br/>
            </w:r>
            <w:proofErr w:type="spellStart"/>
            <w:r w:rsidRPr="00E64DFB">
              <w:rPr>
                <w:i/>
                <w:iCs/>
                <w:sz w:val="22"/>
                <w:szCs w:val="22"/>
                <w:lang w:val="it-IT"/>
              </w:rPr>
              <w:t>faccendo</w:t>
            </w:r>
            <w:proofErr w:type="spellEnd"/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 in aere di sé lunga riga,</w:t>
            </w:r>
            <w:r w:rsidRPr="00E64DFB">
              <w:rPr>
                <w:i/>
                <w:iCs/>
                <w:sz w:val="22"/>
                <w:szCs w:val="22"/>
                <w:lang w:val="it-IT"/>
              </w:rPr>
              <w:br/>
              <w:t xml:space="preserve">così </w:t>
            </w:r>
            <w:proofErr w:type="spellStart"/>
            <w:r w:rsidRPr="00E64DFB">
              <w:rPr>
                <w:i/>
                <w:iCs/>
                <w:sz w:val="22"/>
                <w:szCs w:val="22"/>
                <w:lang w:val="it-IT"/>
              </w:rPr>
              <w:t>vid’io</w:t>
            </w:r>
            <w:proofErr w:type="spellEnd"/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 venir, traendo guai,</w:t>
            </w:r>
          </w:p>
          <w:p w14:paraId="3560774E" w14:textId="71F97D04" w:rsidR="00EC16AC" w:rsidRPr="00E64DFB" w:rsidRDefault="00EC16AC" w:rsidP="00E64DFB">
            <w:pPr>
              <w:spacing w:before="120" w:after="120" w:line="240" w:lineRule="auto"/>
              <w:ind w:left="0" w:right="51" w:firstLine="0"/>
              <w:rPr>
                <w:i/>
                <w:iCs/>
                <w:sz w:val="22"/>
                <w:szCs w:val="22"/>
                <w:lang w:val="it-IT"/>
              </w:rPr>
            </w:pPr>
            <w:r w:rsidRPr="00E64DFB">
              <w:rPr>
                <w:i/>
                <w:iCs/>
                <w:sz w:val="22"/>
                <w:szCs w:val="22"/>
                <w:lang w:val="it-IT"/>
              </w:rPr>
              <w:t>ombre portate da la detta briga;</w:t>
            </w:r>
          </w:p>
        </w:tc>
        <w:tc>
          <w:tcPr>
            <w:tcW w:w="1559" w:type="dxa"/>
            <w:vAlign w:val="center"/>
          </w:tcPr>
          <w:p w14:paraId="20310A70" w14:textId="4C9E9241" w:rsidR="00EC16AC" w:rsidRPr="0045478F" w:rsidRDefault="00EC16AC" w:rsidP="00EC16AC">
            <w:pPr>
              <w:spacing w:before="120" w:after="120" w:line="240" w:lineRule="auto"/>
              <w:ind w:right="51" w:firstLine="0"/>
              <w:jc w:val="center"/>
              <w:rPr>
                <w:sz w:val="22"/>
                <w:szCs w:val="22"/>
                <w:lang w:val="it-IT"/>
              </w:rPr>
            </w:pPr>
            <w:r w:rsidRPr="0045478F">
              <w:rPr>
                <w:sz w:val="22"/>
                <w:szCs w:val="22"/>
                <w:lang w:val="it-IT"/>
              </w:rPr>
              <w:t>il lamento</w:t>
            </w:r>
          </w:p>
        </w:tc>
      </w:tr>
      <w:tr w:rsidR="00EC16AC" w:rsidRPr="00EC16AC" w14:paraId="7E2361D8" w14:textId="146A1C98" w:rsidTr="00EC16AC">
        <w:tc>
          <w:tcPr>
            <w:tcW w:w="1186" w:type="dxa"/>
            <w:vAlign w:val="center"/>
          </w:tcPr>
          <w:p w14:paraId="5630E6AB" w14:textId="2E83CDEB" w:rsidR="00EC16AC" w:rsidRPr="00EC16AC" w:rsidRDefault="00EC16AC" w:rsidP="00EC16AC">
            <w:pPr>
              <w:spacing w:after="0" w:line="240" w:lineRule="auto"/>
              <w:jc w:val="center"/>
              <w:rPr>
                <w:szCs w:val="18"/>
              </w:rPr>
            </w:pPr>
            <w:r w:rsidRPr="00EC16AC">
              <w:rPr>
                <w:szCs w:val="18"/>
              </w:rPr>
              <w:t>Cap. 4</w:t>
            </w:r>
          </w:p>
        </w:tc>
        <w:tc>
          <w:tcPr>
            <w:tcW w:w="2500" w:type="dxa"/>
            <w:vAlign w:val="center"/>
          </w:tcPr>
          <w:p w14:paraId="7CE1F141" w14:textId="257A0C26" w:rsidR="00EC16AC" w:rsidRPr="00EC16AC" w:rsidRDefault="00EC16AC" w:rsidP="00C91F6F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EC16AC">
              <w:rPr>
                <w:sz w:val="20"/>
                <w:szCs w:val="20"/>
              </w:rPr>
              <w:t xml:space="preserve">Matteo </w:t>
            </w:r>
            <w:proofErr w:type="spellStart"/>
            <w:r w:rsidRPr="00EC16AC">
              <w:rPr>
                <w:sz w:val="20"/>
                <w:szCs w:val="20"/>
              </w:rPr>
              <w:t>Visconi</w:t>
            </w:r>
            <w:proofErr w:type="spellEnd"/>
          </w:p>
        </w:tc>
        <w:tc>
          <w:tcPr>
            <w:tcW w:w="4394" w:type="dxa"/>
          </w:tcPr>
          <w:p w14:paraId="576F7B06" w14:textId="77777777" w:rsidR="00EC16AC" w:rsidRPr="00E64DFB" w:rsidRDefault="00EC16AC" w:rsidP="00E64DFB">
            <w:pPr>
              <w:spacing w:before="120" w:after="120" w:line="240" w:lineRule="auto"/>
              <w:ind w:right="51" w:firstLine="0"/>
              <w:rPr>
                <w:i/>
                <w:iCs/>
                <w:sz w:val="22"/>
                <w:szCs w:val="22"/>
                <w:lang w:val="it-IT"/>
              </w:rPr>
            </w:pPr>
            <w:r w:rsidRPr="00E64DFB">
              <w:rPr>
                <w:i/>
                <w:iCs/>
                <w:sz w:val="22"/>
                <w:szCs w:val="22"/>
                <w:lang w:val="it-IT"/>
              </w:rPr>
              <w:t>Quali colombe dal disio chiamate</w:t>
            </w:r>
            <w:r w:rsidRPr="00E64DFB">
              <w:rPr>
                <w:i/>
                <w:iCs/>
                <w:sz w:val="22"/>
                <w:szCs w:val="22"/>
                <w:lang w:val="it-IT"/>
              </w:rPr>
              <w:br/>
              <w:t>con l’ali alzate e ferme al dolce nido</w:t>
            </w:r>
            <w:r w:rsidRPr="00E64DFB">
              <w:rPr>
                <w:i/>
                <w:iCs/>
                <w:sz w:val="22"/>
                <w:szCs w:val="22"/>
                <w:lang w:val="it-IT"/>
              </w:rPr>
              <w:br/>
            </w:r>
            <w:proofErr w:type="spellStart"/>
            <w:r w:rsidRPr="00E64DFB">
              <w:rPr>
                <w:i/>
                <w:iCs/>
                <w:sz w:val="22"/>
                <w:szCs w:val="22"/>
                <w:lang w:val="it-IT"/>
              </w:rPr>
              <w:t>vegnon</w:t>
            </w:r>
            <w:proofErr w:type="spellEnd"/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 per l’aere dal voler portate;</w:t>
            </w:r>
          </w:p>
          <w:p w14:paraId="02F14CFE" w14:textId="52ED3AE6" w:rsidR="00EC16AC" w:rsidRPr="00E64DFB" w:rsidRDefault="00EC16AC" w:rsidP="00E64DFB">
            <w:pPr>
              <w:spacing w:before="120" w:after="120" w:line="240" w:lineRule="auto"/>
              <w:ind w:left="0" w:right="51" w:firstLine="0"/>
              <w:rPr>
                <w:i/>
                <w:iCs/>
                <w:sz w:val="22"/>
                <w:szCs w:val="22"/>
                <w:lang w:val="it-IT"/>
              </w:rPr>
            </w:pPr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cotali uscir de la schiera </w:t>
            </w:r>
            <w:proofErr w:type="spellStart"/>
            <w:r w:rsidRPr="00E64DFB">
              <w:rPr>
                <w:i/>
                <w:iCs/>
                <w:sz w:val="22"/>
                <w:szCs w:val="22"/>
                <w:lang w:val="it-IT"/>
              </w:rPr>
              <w:t>ov’è</w:t>
            </w:r>
            <w:proofErr w:type="spellEnd"/>
            <w:r w:rsidRPr="00E64DFB">
              <w:rPr>
                <w:i/>
                <w:iCs/>
                <w:sz w:val="22"/>
                <w:szCs w:val="22"/>
                <w:lang w:val="it-IT"/>
              </w:rPr>
              <w:t xml:space="preserve"> Dido,</w:t>
            </w:r>
          </w:p>
        </w:tc>
        <w:tc>
          <w:tcPr>
            <w:tcW w:w="1559" w:type="dxa"/>
            <w:vAlign w:val="center"/>
          </w:tcPr>
          <w:p w14:paraId="45D7A5A5" w14:textId="625EBCF9" w:rsidR="00EC16AC" w:rsidRPr="0045478F" w:rsidRDefault="00EC16AC" w:rsidP="00EC16AC">
            <w:pPr>
              <w:spacing w:before="120" w:after="120" w:line="240" w:lineRule="auto"/>
              <w:ind w:right="51" w:firstLine="0"/>
              <w:jc w:val="center"/>
              <w:rPr>
                <w:sz w:val="22"/>
                <w:szCs w:val="22"/>
                <w:lang w:val="it-IT"/>
              </w:rPr>
            </w:pPr>
            <w:r w:rsidRPr="0045478F">
              <w:rPr>
                <w:sz w:val="22"/>
                <w:szCs w:val="22"/>
                <w:lang w:val="it-IT"/>
              </w:rPr>
              <w:t>la tenerezza</w:t>
            </w:r>
          </w:p>
        </w:tc>
      </w:tr>
      <w:tr w:rsidR="00EC16AC" w:rsidRPr="00247C75" w14:paraId="521AF925" w14:textId="7CFA8E25" w:rsidTr="00EC16AC">
        <w:tc>
          <w:tcPr>
            <w:tcW w:w="1186" w:type="dxa"/>
            <w:vAlign w:val="center"/>
          </w:tcPr>
          <w:p w14:paraId="10C6DDD9" w14:textId="0670C743" w:rsidR="00EC16AC" w:rsidRPr="00EC16AC" w:rsidRDefault="00E64DFB" w:rsidP="00EC16AC">
            <w:pPr>
              <w:spacing w:after="0" w:line="240" w:lineRule="auto"/>
              <w:jc w:val="center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Cap. 5</w:t>
            </w:r>
          </w:p>
        </w:tc>
        <w:tc>
          <w:tcPr>
            <w:tcW w:w="2500" w:type="dxa"/>
            <w:vAlign w:val="center"/>
          </w:tcPr>
          <w:p w14:paraId="4948AA42" w14:textId="77777777" w:rsidR="00E64DFB" w:rsidRPr="00EC16AC" w:rsidRDefault="00E64DFB" w:rsidP="00E64DFB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EC16AC">
              <w:rPr>
                <w:sz w:val="20"/>
                <w:szCs w:val="20"/>
                <w:lang w:val="it-IT"/>
              </w:rPr>
              <w:t>Matteo Corti</w:t>
            </w:r>
          </w:p>
          <w:p w14:paraId="3FA8BA07" w14:textId="03B8872A" w:rsidR="00EC16AC" w:rsidRPr="00EC16AC" w:rsidRDefault="00E64DFB" w:rsidP="00E64DFB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EC16AC">
              <w:rPr>
                <w:sz w:val="20"/>
                <w:szCs w:val="20"/>
                <w:lang w:val="it-IT"/>
              </w:rPr>
              <w:t xml:space="preserve">Samuele </w:t>
            </w:r>
            <w:proofErr w:type="spellStart"/>
            <w:r w:rsidRPr="00EC16AC">
              <w:rPr>
                <w:sz w:val="20"/>
                <w:szCs w:val="20"/>
                <w:lang w:val="it-IT"/>
              </w:rPr>
              <w:t>Morri</w:t>
            </w:r>
            <w:proofErr w:type="spellEnd"/>
          </w:p>
        </w:tc>
        <w:tc>
          <w:tcPr>
            <w:tcW w:w="4394" w:type="dxa"/>
          </w:tcPr>
          <w:p w14:paraId="5141AD69" w14:textId="253130A5" w:rsidR="00E64DFB" w:rsidRPr="00E64DFB" w:rsidRDefault="00E64DFB" w:rsidP="00E64DFB">
            <w:pPr>
              <w:spacing w:before="120" w:after="120" w:line="240" w:lineRule="auto"/>
              <w:ind w:right="51" w:firstLine="0"/>
              <w:rPr>
                <w:i/>
                <w:iCs/>
                <w:sz w:val="22"/>
                <w:szCs w:val="22"/>
                <w:lang w:val="it-IT"/>
              </w:rPr>
            </w:pPr>
            <w:r w:rsidRPr="00E64DFB">
              <w:rPr>
                <w:i/>
                <w:iCs/>
                <w:sz w:val="22"/>
                <w:szCs w:val="22"/>
                <w:lang w:val="it-IT"/>
              </w:rPr>
              <w:t>dirò come colui che piange e dice.</w:t>
            </w:r>
          </w:p>
          <w:p w14:paraId="46F57875" w14:textId="5B7E9858" w:rsidR="00E64DFB" w:rsidRPr="00E64DFB" w:rsidRDefault="00E64DFB" w:rsidP="00E64DFB">
            <w:pPr>
              <w:spacing w:before="120" w:after="120" w:line="240" w:lineRule="auto"/>
              <w:rPr>
                <w:i/>
                <w:iCs/>
                <w:sz w:val="22"/>
                <w:szCs w:val="22"/>
                <w:lang w:val="it-IT"/>
              </w:rPr>
            </w:pPr>
            <w:r w:rsidRPr="00E64DFB">
              <w:rPr>
                <w:i/>
                <w:iCs/>
                <w:sz w:val="22"/>
                <w:szCs w:val="22"/>
                <w:lang w:val="it-IT"/>
              </w:rPr>
              <w:t>E caddi come corpo morto cade.</w:t>
            </w:r>
          </w:p>
        </w:tc>
        <w:tc>
          <w:tcPr>
            <w:tcW w:w="1559" w:type="dxa"/>
            <w:vAlign w:val="center"/>
          </w:tcPr>
          <w:p w14:paraId="332C0E2A" w14:textId="6AA48054" w:rsidR="00EC16AC" w:rsidRPr="0045478F" w:rsidRDefault="00E64DFB" w:rsidP="00EC16AC">
            <w:pPr>
              <w:spacing w:before="120" w:after="120" w:line="240" w:lineRule="auto"/>
              <w:ind w:right="51" w:firstLine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il racconto e i suoi effetti</w:t>
            </w:r>
          </w:p>
        </w:tc>
      </w:tr>
      <w:tr w:rsidR="00EC16AC" w:rsidRPr="00FC6777" w14:paraId="63F47C5C" w14:textId="77777777" w:rsidTr="00EC16AC">
        <w:tc>
          <w:tcPr>
            <w:tcW w:w="1186" w:type="dxa"/>
            <w:vAlign w:val="center"/>
          </w:tcPr>
          <w:p w14:paraId="1469DF9C" w14:textId="6790B053" w:rsidR="00EC16AC" w:rsidRPr="00EC16AC" w:rsidRDefault="00EC16AC" w:rsidP="00EC16AC">
            <w:pPr>
              <w:spacing w:after="0" w:line="240" w:lineRule="auto"/>
              <w:jc w:val="center"/>
              <w:rPr>
                <w:i/>
                <w:iCs/>
                <w:szCs w:val="18"/>
                <w:lang w:val="it-IT"/>
              </w:rPr>
            </w:pPr>
            <w:r w:rsidRPr="00EC16AC">
              <w:rPr>
                <w:i/>
                <w:iCs/>
                <w:szCs w:val="18"/>
                <w:lang w:val="it-IT"/>
              </w:rPr>
              <w:t>Conclusione</w:t>
            </w:r>
          </w:p>
        </w:tc>
        <w:tc>
          <w:tcPr>
            <w:tcW w:w="2500" w:type="dxa"/>
            <w:vAlign w:val="center"/>
          </w:tcPr>
          <w:p w14:paraId="4888425C" w14:textId="38399730" w:rsidR="00EC16AC" w:rsidRPr="00EC16AC" w:rsidRDefault="00EC16AC" w:rsidP="00C91F6F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14:paraId="2E668EF3" w14:textId="34C94CE0" w:rsidR="00EC16AC" w:rsidRPr="00E64DFB" w:rsidRDefault="00EC16AC" w:rsidP="00E64DFB">
            <w:pPr>
              <w:spacing w:before="120" w:after="120" w:line="240" w:lineRule="auto"/>
              <w:ind w:right="51" w:firstLine="0"/>
              <w:rPr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2F86DDB7" w14:textId="77777777" w:rsidR="00EC16AC" w:rsidRPr="0045478F" w:rsidRDefault="00EC16AC" w:rsidP="00EC16AC">
            <w:pPr>
              <w:spacing w:before="120" w:after="120" w:line="240" w:lineRule="auto"/>
              <w:ind w:right="51" w:firstLine="0"/>
              <w:jc w:val="center"/>
              <w:rPr>
                <w:sz w:val="22"/>
                <w:szCs w:val="22"/>
                <w:lang w:val="it-IT"/>
              </w:rPr>
            </w:pPr>
          </w:p>
        </w:tc>
      </w:tr>
    </w:tbl>
    <w:p w14:paraId="71007E0D" w14:textId="3AF0BED8" w:rsidR="0033730A" w:rsidRDefault="0033730A">
      <w:pPr>
        <w:rPr>
          <w:lang w:val="it-IT"/>
        </w:rPr>
      </w:pPr>
    </w:p>
    <w:p w14:paraId="081B987C" w14:textId="77777777" w:rsidR="00FC6777" w:rsidRDefault="00FC6777" w:rsidP="005534A9">
      <w:pPr>
        <w:rPr>
          <w:sz w:val="24"/>
          <w:lang w:val="it-IT"/>
        </w:rPr>
      </w:pPr>
    </w:p>
    <w:p w14:paraId="4F248A2D" w14:textId="1D7965F6" w:rsidR="005534A9" w:rsidRPr="000B40F5" w:rsidRDefault="008D15CD" w:rsidP="000B40F5">
      <w:pPr>
        <w:jc w:val="center"/>
        <w:rPr>
          <w:b/>
          <w:bCs/>
          <w:sz w:val="24"/>
          <w:lang w:val="it-IT"/>
        </w:rPr>
      </w:pPr>
      <w:r w:rsidRPr="000B40F5">
        <w:rPr>
          <w:b/>
          <w:bCs/>
          <w:sz w:val="24"/>
          <w:lang w:val="it-IT"/>
        </w:rPr>
        <w:t>Suggerimenti per la prima fase del lavoro: l’inventio</w:t>
      </w:r>
    </w:p>
    <w:p w14:paraId="107FC146" w14:textId="00A6B897" w:rsidR="005534A9" w:rsidRPr="000B40F5" w:rsidRDefault="005534A9" w:rsidP="008D15CD">
      <w:pPr>
        <w:ind w:left="0" w:firstLine="0"/>
        <w:rPr>
          <w:sz w:val="24"/>
          <w:lang w:val="it-IT"/>
        </w:rPr>
      </w:pPr>
    </w:p>
    <w:p w14:paraId="17041B8D" w14:textId="57262117" w:rsidR="008D15CD" w:rsidRPr="000B40F5" w:rsidRDefault="008D15CD" w:rsidP="008D15CD">
      <w:pPr>
        <w:ind w:left="0" w:firstLine="0"/>
        <w:rPr>
          <w:sz w:val="24"/>
          <w:lang w:val="it-IT"/>
        </w:rPr>
      </w:pPr>
      <w:r w:rsidRPr="000B40F5">
        <w:rPr>
          <w:sz w:val="24"/>
          <w:lang w:val="it-IT"/>
        </w:rPr>
        <w:t>Raccogliete tutto quello che trovate sulle similitudini del canto quinto e sul loro significato.</w:t>
      </w:r>
    </w:p>
    <w:p w14:paraId="74837FD6" w14:textId="77777777" w:rsidR="000B40F5" w:rsidRPr="000B40F5" w:rsidRDefault="000B40F5" w:rsidP="008D15CD">
      <w:pPr>
        <w:ind w:left="0" w:firstLine="0"/>
        <w:rPr>
          <w:sz w:val="24"/>
          <w:lang w:val="it-IT"/>
        </w:rPr>
      </w:pPr>
    </w:p>
    <w:p w14:paraId="6CD047D8" w14:textId="531F5818" w:rsidR="008D15CD" w:rsidRPr="000B40F5" w:rsidRDefault="00607BA3" w:rsidP="008D15CD">
      <w:pPr>
        <w:ind w:left="0" w:firstLine="0"/>
        <w:rPr>
          <w:sz w:val="24"/>
          <w:lang w:val="it-IT"/>
        </w:rPr>
      </w:pPr>
      <w:r w:rsidRPr="000B40F5">
        <w:rPr>
          <w:sz w:val="24"/>
          <w:lang w:val="it-IT"/>
        </w:rPr>
        <w:t>Vi do qualche spunto su come procedere:</w:t>
      </w:r>
    </w:p>
    <w:p w14:paraId="66F1BF78" w14:textId="77777777" w:rsidR="00607BA3" w:rsidRPr="000B40F5" w:rsidRDefault="00607BA3" w:rsidP="008D15CD">
      <w:pPr>
        <w:ind w:left="0" w:firstLine="0"/>
        <w:rPr>
          <w:sz w:val="24"/>
          <w:lang w:val="it-IT"/>
        </w:rPr>
      </w:pPr>
    </w:p>
    <w:p w14:paraId="084E4B0D" w14:textId="365CF191" w:rsidR="008D15CD" w:rsidRPr="000B40F5" w:rsidRDefault="00247C75" w:rsidP="009B12BD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D15CD" w:rsidRPr="000B40F5">
        <w:rPr>
          <w:rFonts w:ascii="Times New Roman" w:hAnsi="Times New Roman" w:cs="Times New Roman"/>
        </w:rPr>
        <w:t xml:space="preserve">otete cercare altri passi confrontabili della </w:t>
      </w:r>
      <w:r w:rsidR="008D15CD" w:rsidRPr="000B40F5">
        <w:rPr>
          <w:rFonts w:ascii="Times New Roman" w:hAnsi="Times New Roman" w:cs="Times New Roman"/>
          <w:i/>
          <w:iCs/>
        </w:rPr>
        <w:t>Divina Commedia</w:t>
      </w:r>
      <w:r w:rsidR="008D15CD" w:rsidRPr="000B40F5">
        <w:rPr>
          <w:rFonts w:ascii="Times New Roman" w:hAnsi="Times New Roman" w:cs="Times New Roman"/>
        </w:rPr>
        <w:t>, facendo una ricerca lessicale nel file pubblicato sul sito</w:t>
      </w:r>
      <w:r>
        <w:rPr>
          <w:rFonts w:ascii="Times New Roman" w:hAnsi="Times New Roman" w:cs="Times New Roman"/>
        </w:rPr>
        <w:t>. S</w:t>
      </w:r>
      <w:r w:rsidR="008D15CD" w:rsidRPr="000B40F5">
        <w:rPr>
          <w:rFonts w:ascii="Times New Roman" w:hAnsi="Times New Roman" w:cs="Times New Roman"/>
        </w:rPr>
        <w:t>crivete nel campo ricerca</w:t>
      </w:r>
      <w:r>
        <w:rPr>
          <w:rFonts w:ascii="Times New Roman" w:hAnsi="Times New Roman" w:cs="Times New Roman"/>
        </w:rPr>
        <w:t xml:space="preserve"> di word (o simili)</w:t>
      </w:r>
      <w:r w:rsidR="008D15CD" w:rsidRPr="000B40F5">
        <w:rPr>
          <w:rFonts w:ascii="Times New Roman" w:hAnsi="Times New Roman" w:cs="Times New Roman"/>
        </w:rPr>
        <w:t>: “tempesta”, “bufera”, “colomba”, “</w:t>
      </w:r>
      <w:proofErr w:type="gramStart"/>
      <w:r w:rsidR="008D15CD" w:rsidRPr="000B40F5">
        <w:rPr>
          <w:rFonts w:ascii="Times New Roman" w:hAnsi="Times New Roman" w:cs="Times New Roman"/>
        </w:rPr>
        <w:t>gru”…</w:t>
      </w:r>
      <w:proofErr w:type="gramEnd"/>
      <w:r w:rsidR="008D15CD" w:rsidRPr="000B40F5">
        <w:rPr>
          <w:rFonts w:ascii="Times New Roman" w:hAnsi="Times New Roman" w:cs="Times New Roman"/>
        </w:rPr>
        <w:t xml:space="preserve"> e poi procedete con la comprensione del significato dei passi trovati e l’analisi per uguaglianze-non uguaglianze</w:t>
      </w:r>
      <w:r w:rsidR="009B12BD">
        <w:rPr>
          <w:rFonts w:ascii="Times New Roman" w:hAnsi="Times New Roman" w:cs="Times New Roman"/>
        </w:rPr>
        <w:t xml:space="preserve"> (</w:t>
      </w:r>
      <w:r w:rsidR="008D15CD" w:rsidRPr="000B40F5">
        <w:rPr>
          <w:rFonts w:ascii="Times New Roman" w:hAnsi="Times New Roman" w:cs="Times New Roman"/>
        </w:rPr>
        <w:t>come sempre</w:t>
      </w:r>
      <w:r w:rsidR="009B12BD">
        <w:rPr>
          <w:rFonts w:ascii="Times New Roman" w:hAnsi="Times New Roman" w:cs="Times New Roman"/>
        </w:rPr>
        <w:t>)</w:t>
      </w:r>
      <w:r w:rsidR="008D15CD" w:rsidRPr="000B40F5">
        <w:rPr>
          <w:rFonts w:ascii="Times New Roman" w:hAnsi="Times New Roman" w:cs="Times New Roman"/>
        </w:rPr>
        <w:t>.</w:t>
      </w:r>
    </w:p>
    <w:p w14:paraId="73F3313D" w14:textId="11E6952C" w:rsidR="008D15CD" w:rsidRPr="000B40F5" w:rsidRDefault="008D15CD" w:rsidP="009B12BD">
      <w:pPr>
        <w:pStyle w:val="Paragrafoelenco"/>
        <w:ind w:left="284"/>
        <w:jc w:val="both"/>
        <w:rPr>
          <w:rFonts w:ascii="Times New Roman" w:hAnsi="Times New Roman" w:cs="Times New Roman"/>
        </w:rPr>
      </w:pPr>
      <w:r w:rsidRPr="000B40F5">
        <w:rPr>
          <w:rFonts w:ascii="Times New Roman" w:hAnsi="Times New Roman" w:cs="Times New Roman"/>
        </w:rPr>
        <w:t xml:space="preserve">N.B. </w:t>
      </w:r>
      <w:r w:rsidR="00247C75">
        <w:rPr>
          <w:rFonts w:ascii="Times New Roman" w:hAnsi="Times New Roman" w:cs="Times New Roman"/>
        </w:rPr>
        <w:t>P</w:t>
      </w:r>
      <w:r w:rsidRPr="000B40F5">
        <w:rPr>
          <w:rFonts w:ascii="Times New Roman" w:hAnsi="Times New Roman" w:cs="Times New Roman"/>
        </w:rPr>
        <w:t xml:space="preserve">er la ricerca è opportuno togliere la desinenza della parola, così </w:t>
      </w:r>
      <w:r w:rsidR="00247C75">
        <w:rPr>
          <w:rFonts w:ascii="Times New Roman" w:hAnsi="Times New Roman" w:cs="Times New Roman"/>
        </w:rPr>
        <w:t>vi vengono fornite</w:t>
      </w:r>
      <w:r w:rsidRPr="000B40F5">
        <w:rPr>
          <w:rFonts w:ascii="Times New Roman" w:hAnsi="Times New Roman" w:cs="Times New Roman"/>
        </w:rPr>
        <w:t xml:space="preserve"> anche le forme declinate: ad es. se digitate “</w:t>
      </w:r>
      <w:proofErr w:type="spellStart"/>
      <w:r w:rsidRPr="000B40F5">
        <w:rPr>
          <w:rFonts w:ascii="Times New Roman" w:hAnsi="Times New Roman" w:cs="Times New Roman"/>
        </w:rPr>
        <w:t>colomb</w:t>
      </w:r>
      <w:proofErr w:type="spellEnd"/>
      <w:r w:rsidRPr="000B40F5">
        <w:rPr>
          <w:rFonts w:ascii="Times New Roman" w:hAnsi="Times New Roman" w:cs="Times New Roman"/>
        </w:rPr>
        <w:t xml:space="preserve">”, vi compaiono tutte le ricorrenze: </w:t>
      </w:r>
      <w:r w:rsidR="009B12BD">
        <w:rPr>
          <w:rFonts w:ascii="Times New Roman" w:hAnsi="Times New Roman" w:cs="Times New Roman"/>
        </w:rPr>
        <w:t>“</w:t>
      </w:r>
      <w:r w:rsidRPr="000B40F5">
        <w:rPr>
          <w:rFonts w:ascii="Times New Roman" w:hAnsi="Times New Roman" w:cs="Times New Roman"/>
        </w:rPr>
        <w:t>colomba</w:t>
      </w:r>
      <w:r w:rsidR="009B12BD">
        <w:rPr>
          <w:rFonts w:ascii="Times New Roman" w:hAnsi="Times New Roman" w:cs="Times New Roman"/>
        </w:rPr>
        <w:t>”</w:t>
      </w:r>
      <w:r w:rsidRPr="000B40F5">
        <w:rPr>
          <w:rFonts w:ascii="Times New Roman" w:hAnsi="Times New Roman" w:cs="Times New Roman"/>
        </w:rPr>
        <w:t xml:space="preserve">, </w:t>
      </w:r>
      <w:r w:rsidR="009B12BD">
        <w:rPr>
          <w:rFonts w:ascii="Times New Roman" w:hAnsi="Times New Roman" w:cs="Times New Roman"/>
        </w:rPr>
        <w:t>“</w:t>
      </w:r>
      <w:r w:rsidRPr="000B40F5">
        <w:rPr>
          <w:rFonts w:ascii="Times New Roman" w:hAnsi="Times New Roman" w:cs="Times New Roman"/>
        </w:rPr>
        <w:t>colombe</w:t>
      </w:r>
      <w:r w:rsidR="009B12BD">
        <w:rPr>
          <w:rFonts w:ascii="Times New Roman" w:hAnsi="Times New Roman" w:cs="Times New Roman"/>
        </w:rPr>
        <w:t>”</w:t>
      </w:r>
      <w:r w:rsidRPr="000B40F5">
        <w:rPr>
          <w:rFonts w:ascii="Times New Roman" w:hAnsi="Times New Roman" w:cs="Times New Roman"/>
        </w:rPr>
        <w:t xml:space="preserve">, </w:t>
      </w:r>
      <w:r w:rsidR="009B12BD">
        <w:rPr>
          <w:rFonts w:ascii="Times New Roman" w:hAnsi="Times New Roman" w:cs="Times New Roman"/>
        </w:rPr>
        <w:t>“</w:t>
      </w:r>
      <w:proofErr w:type="gramStart"/>
      <w:r w:rsidRPr="000B40F5">
        <w:rPr>
          <w:rFonts w:ascii="Times New Roman" w:hAnsi="Times New Roman" w:cs="Times New Roman"/>
        </w:rPr>
        <w:t>colombi</w:t>
      </w:r>
      <w:r w:rsidR="009B12BD">
        <w:rPr>
          <w:rFonts w:ascii="Times New Roman" w:hAnsi="Times New Roman" w:cs="Times New Roman"/>
        </w:rPr>
        <w:t>”</w:t>
      </w:r>
      <w:r w:rsidRPr="000B40F5">
        <w:rPr>
          <w:rFonts w:ascii="Times New Roman" w:hAnsi="Times New Roman" w:cs="Times New Roman"/>
        </w:rPr>
        <w:t>…</w:t>
      </w:r>
      <w:proofErr w:type="gramEnd"/>
      <w:r w:rsidRPr="000B40F5">
        <w:rPr>
          <w:rFonts w:ascii="Times New Roman" w:hAnsi="Times New Roman" w:cs="Times New Roman"/>
        </w:rPr>
        <w:t>)</w:t>
      </w:r>
      <w:r w:rsidR="00247C75">
        <w:rPr>
          <w:rFonts w:ascii="Times New Roman" w:hAnsi="Times New Roman" w:cs="Times New Roman"/>
        </w:rPr>
        <w:t>.</w:t>
      </w:r>
    </w:p>
    <w:p w14:paraId="18054FCC" w14:textId="77777777" w:rsidR="000B40F5" w:rsidRPr="000B40F5" w:rsidRDefault="008D15CD" w:rsidP="009B12BD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B40F5">
        <w:rPr>
          <w:rFonts w:ascii="Times New Roman" w:hAnsi="Times New Roman" w:cs="Times New Roman"/>
        </w:rPr>
        <w:lastRenderedPageBreak/>
        <w:t>Cercate in rete e soprattutto nelle biblioteche materiale che riguardi il nostro argomento:</w:t>
      </w:r>
    </w:p>
    <w:p w14:paraId="48774117" w14:textId="261D79AF" w:rsidR="008D15CD" w:rsidRPr="000B40F5" w:rsidRDefault="008D15CD" w:rsidP="009B12BD">
      <w:pPr>
        <w:pStyle w:val="Paragrafoelenco"/>
        <w:numPr>
          <w:ilvl w:val="0"/>
          <w:numId w:val="3"/>
        </w:numPr>
        <w:ind w:left="567" w:hanging="284"/>
        <w:jc w:val="both"/>
        <w:rPr>
          <w:rFonts w:ascii="Times New Roman" w:hAnsi="Times New Roman" w:cs="Times New Roman"/>
        </w:rPr>
      </w:pPr>
      <w:r w:rsidRPr="000B40F5">
        <w:rPr>
          <w:rFonts w:ascii="Times New Roman" w:hAnsi="Times New Roman" w:cs="Times New Roman"/>
        </w:rPr>
        <w:t>spunti sul canto quinto</w:t>
      </w:r>
      <w:r w:rsidR="00247C75">
        <w:rPr>
          <w:rFonts w:ascii="Times New Roman" w:hAnsi="Times New Roman" w:cs="Times New Roman"/>
        </w:rPr>
        <w:t xml:space="preserve">; </w:t>
      </w:r>
      <w:r w:rsidRPr="000B40F5">
        <w:rPr>
          <w:rFonts w:ascii="Times New Roman" w:hAnsi="Times New Roman" w:cs="Times New Roman"/>
        </w:rPr>
        <w:t>analisi e interpretazioni delle similitudini;</w:t>
      </w:r>
    </w:p>
    <w:p w14:paraId="621EEFFA" w14:textId="53D20783" w:rsidR="008D15CD" w:rsidRPr="000B40F5" w:rsidRDefault="008D15CD" w:rsidP="009B12BD">
      <w:pPr>
        <w:pStyle w:val="Paragrafoelenco"/>
        <w:numPr>
          <w:ilvl w:val="0"/>
          <w:numId w:val="3"/>
        </w:numPr>
        <w:ind w:left="567" w:hanging="284"/>
        <w:jc w:val="both"/>
        <w:rPr>
          <w:rFonts w:ascii="Times New Roman" w:hAnsi="Times New Roman" w:cs="Times New Roman"/>
        </w:rPr>
      </w:pPr>
      <w:r w:rsidRPr="000B40F5">
        <w:rPr>
          <w:rFonts w:ascii="Times New Roman" w:hAnsi="Times New Roman" w:cs="Times New Roman"/>
        </w:rPr>
        <w:t xml:space="preserve">significato simbolico che le immagini </w:t>
      </w:r>
      <w:r w:rsidR="00607BA3" w:rsidRPr="000B40F5">
        <w:rPr>
          <w:rFonts w:ascii="Times New Roman" w:hAnsi="Times New Roman" w:cs="Times New Roman"/>
        </w:rPr>
        <w:t>di cui ci occupiamo avevano nel Medioevo (ci sono opere interessanti sui simboli antichi)</w:t>
      </w:r>
      <w:r w:rsidR="00247C75">
        <w:rPr>
          <w:rFonts w:ascii="Times New Roman" w:hAnsi="Times New Roman" w:cs="Times New Roman"/>
        </w:rPr>
        <w:t>.</w:t>
      </w:r>
    </w:p>
    <w:p w14:paraId="5CAEB338" w14:textId="77777777" w:rsidR="00607BA3" w:rsidRPr="000B40F5" w:rsidRDefault="00607BA3" w:rsidP="009B12BD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</w:p>
    <w:p w14:paraId="71CA9A47" w14:textId="7AFE44C3" w:rsidR="00607BA3" w:rsidRPr="000B40F5" w:rsidRDefault="00607BA3" w:rsidP="009B12BD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B40F5">
        <w:rPr>
          <w:rFonts w:ascii="Times New Roman" w:hAnsi="Times New Roman" w:cs="Times New Roman"/>
        </w:rPr>
        <w:t>Pensat</w:t>
      </w:r>
      <w:r w:rsidR="00247C75">
        <w:rPr>
          <w:rFonts w:ascii="Times New Roman" w:hAnsi="Times New Roman" w:cs="Times New Roman"/>
        </w:rPr>
        <w:t>e</w:t>
      </w:r>
      <w:r w:rsidRPr="000B40F5">
        <w:rPr>
          <w:rFonts w:ascii="Times New Roman" w:hAnsi="Times New Roman" w:cs="Times New Roman"/>
        </w:rPr>
        <w:t xml:space="preserve"> a possibili confronti</w:t>
      </w:r>
      <w:r w:rsidR="00247C75">
        <w:rPr>
          <w:rFonts w:ascii="Times New Roman" w:hAnsi="Times New Roman" w:cs="Times New Roman"/>
        </w:rPr>
        <w:t xml:space="preserve"> con opere</w:t>
      </w:r>
      <w:r w:rsidRPr="000B40F5">
        <w:rPr>
          <w:rFonts w:ascii="Times New Roman" w:hAnsi="Times New Roman" w:cs="Times New Roman"/>
        </w:rPr>
        <w:t xml:space="preserve"> in cui compaiono immagini simili</w:t>
      </w:r>
      <w:r w:rsidR="00247C75">
        <w:rPr>
          <w:rFonts w:ascii="Times New Roman" w:hAnsi="Times New Roman" w:cs="Times New Roman"/>
        </w:rPr>
        <w:t>. P</w:t>
      </w:r>
      <w:r w:rsidRPr="000B40F5">
        <w:rPr>
          <w:rFonts w:ascii="Times New Roman" w:hAnsi="Times New Roman" w:cs="Times New Roman"/>
        </w:rPr>
        <w:t xml:space="preserve">ossono essere </w:t>
      </w:r>
      <w:r w:rsidR="00247C75">
        <w:rPr>
          <w:rFonts w:ascii="Times New Roman" w:hAnsi="Times New Roman" w:cs="Times New Roman"/>
        </w:rPr>
        <w:t xml:space="preserve">testi figurativi </w:t>
      </w:r>
      <w:r w:rsidRPr="000B40F5">
        <w:rPr>
          <w:rFonts w:ascii="Times New Roman" w:hAnsi="Times New Roman" w:cs="Times New Roman"/>
        </w:rPr>
        <w:t>(nei dipinti antichi sono spesso presenti animali con valore simbolico), testi in prosa o in versi, canzoni…</w:t>
      </w:r>
    </w:p>
    <w:p w14:paraId="36CAA2FB" w14:textId="54348A50" w:rsidR="00607BA3" w:rsidRPr="000B40F5" w:rsidRDefault="00607BA3" w:rsidP="009B12BD">
      <w:pPr>
        <w:pStyle w:val="Paragrafoelenco"/>
        <w:ind w:left="284"/>
        <w:jc w:val="both"/>
        <w:rPr>
          <w:rFonts w:ascii="Times New Roman" w:hAnsi="Times New Roman" w:cs="Times New Roman"/>
        </w:rPr>
      </w:pPr>
      <w:r w:rsidRPr="000B40F5">
        <w:rPr>
          <w:rFonts w:ascii="Times New Roman" w:hAnsi="Times New Roman" w:cs="Times New Roman"/>
        </w:rPr>
        <w:t xml:space="preserve">Per la ricerca di confronti vi ho mandato per mail una cartella </w:t>
      </w:r>
      <w:r w:rsidR="00247C75">
        <w:rPr>
          <w:rFonts w:ascii="Times New Roman" w:hAnsi="Times New Roman" w:cs="Times New Roman"/>
        </w:rPr>
        <w:t>contenente opere</w:t>
      </w:r>
      <w:r w:rsidRPr="000B40F5">
        <w:rPr>
          <w:rFonts w:ascii="Times New Roman" w:hAnsi="Times New Roman" w:cs="Times New Roman"/>
        </w:rPr>
        <w:t xml:space="preserve"> della letteratura italiana</w:t>
      </w:r>
      <w:r w:rsidR="00247C75">
        <w:rPr>
          <w:rFonts w:ascii="Times New Roman" w:hAnsi="Times New Roman" w:cs="Times New Roman"/>
        </w:rPr>
        <w:t xml:space="preserve"> divise per secoli</w:t>
      </w:r>
      <w:r w:rsidRPr="000B40F5">
        <w:rPr>
          <w:rFonts w:ascii="Times New Roman" w:hAnsi="Times New Roman" w:cs="Times New Roman"/>
        </w:rPr>
        <w:t>. La scaricate e poi fate la ricerca lessicale nell’intera cartella utilizzando “esplora risorse”, “</w:t>
      </w:r>
      <w:proofErr w:type="spellStart"/>
      <w:r w:rsidRPr="000B40F5">
        <w:rPr>
          <w:rFonts w:ascii="Times New Roman" w:hAnsi="Times New Roman" w:cs="Times New Roman"/>
        </w:rPr>
        <w:t>finder</w:t>
      </w:r>
      <w:proofErr w:type="spellEnd"/>
      <w:r w:rsidRPr="000B40F5">
        <w:rPr>
          <w:rFonts w:ascii="Times New Roman" w:hAnsi="Times New Roman" w:cs="Times New Roman"/>
        </w:rPr>
        <w:t xml:space="preserve">” o simili. </w:t>
      </w:r>
      <w:r w:rsidR="00247C75">
        <w:rPr>
          <w:rFonts w:ascii="Times New Roman" w:hAnsi="Times New Roman" w:cs="Times New Roman"/>
        </w:rPr>
        <w:t>Vi verrà fornito un elenco di</w:t>
      </w:r>
      <w:r w:rsidRPr="000B40F5">
        <w:rPr>
          <w:rFonts w:ascii="Times New Roman" w:hAnsi="Times New Roman" w:cs="Times New Roman"/>
        </w:rPr>
        <w:t xml:space="preserve"> tutti i file </w:t>
      </w:r>
      <w:r w:rsidR="009B12BD">
        <w:rPr>
          <w:rFonts w:ascii="Times New Roman" w:hAnsi="Times New Roman" w:cs="Times New Roman"/>
        </w:rPr>
        <w:t xml:space="preserve">della cartella </w:t>
      </w:r>
      <w:r w:rsidRPr="000B40F5">
        <w:rPr>
          <w:rFonts w:ascii="Times New Roman" w:hAnsi="Times New Roman" w:cs="Times New Roman"/>
        </w:rPr>
        <w:t>in cui è presente la parola cercata</w:t>
      </w:r>
      <w:r w:rsidR="00247C75">
        <w:rPr>
          <w:rFonts w:ascii="Times New Roman" w:hAnsi="Times New Roman" w:cs="Times New Roman"/>
        </w:rPr>
        <w:t>:</w:t>
      </w:r>
      <w:r w:rsidR="009B12BD">
        <w:rPr>
          <w:rFonts w:ascii="Times New Roman" w:hAnsi="Times New Roman" w:cs="Times New Roman"/>
        </w:rPr>
        <w:t xml:space="preserve"> aprite quelli che vi sembrano più interessanti e </w:t>
      </w:r>
      <w:r w:rsidR="000B40F5" w:rsidRPr="000B40F5">
        <w:rPr>
          <w:rFonts w:ascii="Times New Roman" w:hAnsi="Times New Roman" w:cs="Times New Roman"/>
        </w:rPr>
        <w:t>ripetete</w:t>
      </w:r>
      <w:r w:rsidRPr="000B40F5">
        <w:rPr>
          <w:rFonts w:ascii="Times New Roman" w:hAnsi="Times New Roman" w:cs="Times New Roman"/>
        </w:rPr>
        <w:t xml:space="preserve"> la ricerca lessicale </w:t>
      </w:r>
      <w:r w:rsidR="000B40F5" w:rsidRPr="000B40F5">
        <w:rPr>
          <w:rFonts w:ascii="Times New Roman" w:hAnsi="Times New Roman" w:cs="Times New Roman"/>
        </w:rPr>
        <w:t xml:space="preserve">dentro il singolo file </w:t>
      </w:r>
      <w:r w:rsidRPr="000B40F5">
        <w:rPr>
          <w:rFonts w:ascii="Times New Roman" w:hAnsi="Times New Roman" w:cs="Times New Roman"/>
        </w:rPr>
        <w:t>per trovare il passo…</w:t>
      </w:r>
      <w:r w:rsidR="009B12BD">
        <w:rPr>
          <w:rFonts w:ascii="Times New Roman" w:hAnsi="Times New Roman" w:cs="Times New Roman"/>
        </w:rPr>
        <w:t xml:space="preserve"> Poi si procederà con il metodo dell’uguaglianza-non uguaglianza.</w:t>
      </w:r>
    </w:p>
    <w:p w14:paraId="5A8C2A23" w14:textId="2450896F" w:rsidR="000B40F5" w:rsidRPr="000B40F5" w:rsidRDefault="000B40F5" w:rsidP="009B12BD">
      <w:pPr>
        <w:pStyle w:val="Paragrafoelenco"/>
        <w:ind w:left="284"/>
        <w:jc w:val="both"/>
        <w:rPr>
          <w:rFonts w:ascii="Times New Roman" w:hAnsi="Times New Roman" w:cs="Times New Roman"/>
        </w:rPr>
      </w:pPr>
      <w:r w:rsidRPr="000B40F5">
        <w:rPr>
          <w:rFonts w:ascii="Times New Roman" w:hAnsi="Times New Roman" w:cs="Times New Roman"/>
        </w:rPr>
        <w:t>(</w:t>
      </w:r>
      <w:r w:rsidR="009B12BD">
        <w:rPr>
          <w:rFonts w:ascii="Times New Roman" w:hAnsi="Times New Roman" w:cs="Times New Roman"/>
        </w:rPr>
        <w:t>S</w:t>
      </w:r>
      <w:r w:rsidRPr="000B40F5">
        <w:rPr>
          <w:rFonts w:ascii="Times New Roman" w:hAnsi="Times New Roman" w:cs="Times New Roman"/>
        </w:rPr>
        <w:t>e non riuscite, vi mostro come si fa)</w:t>
      </w:r>
    </w:p>
    <w:p w14:paraId="03F2AF6A" w14:textId="104035F3" w:rsidR="000B40F5" w:rsidRPr="000B40F5" w:rsidRDefault="000B40F5" w:rsidP="009B12BD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</w:p>
    <w:p w14:paraId="622D4368" w14:textId="77777777" w:rsidR="003B4A86" w:rsidRPr="000B40F5" w:rsidRDefault="003B4A86" w:rsidP="000B40F5">
      <w:pPr>
        <w:ind w:left="284" w:hanging="284"/>
        <w:rPr>
          <w:sz w:val="24"/>
          <w:lang w:val="it-IT"/>
        </w:rPr>
      </w:pPr>
    </w:p>
    <w:p w14:paraId="49038737" w14:textId="6A4139C4" w:rsidR="0033730A" w:rsidRPr="000B40F5" w:rsidRDefault="008D15CD" w:rsidP="000B40F5">
      <w:pPr>
        <w:jc w:val="center"/>
        <w:rPr>
          <w:b/>
          <w:bCs/>
          <w:sz w:val="24"/>
          <w:lang w:val="it-IT"/>
        </w:rPr>
      </w:pPr>
      <w:r w:rsidRPr="000B40F5">
        <w:rPr>
          <w:b/>
          <w:bCs/>
          <w:sz w:val="24"/>
          <w:lang w:val="it-IT"/>
        </w:rPr>
        <w:t xml:space="preserve">Seguiranno indicazioni sulla </w:t>
      </w:r>
      <w:proofErr w:type="spellStart"/>
      <w:r w:rsidRPr="000B40F5">
        <w:rPr>
          <w:b/>
          <w:bCs/>
          <w:sz w:val="24"/>
          <w:lang w:val="it-IT"/>
        </w:rPr>
        <w:t>dispositio</w:t>
      </w:r>
      <w:proofErr w:type="spellEnd"/>
      <w:r w:rsidRPr="000B40F5">
        <w:rPr>
          <w:b/>
          <w:bCs/>
          <w:sz w:val="24"/>
          <w:lang w:val="it-IT"/>
        </w:rPr>
        <w:t>, sull’</w:t>
      </w:r>
      <w:proofErr w:type="spellStart"/>
      <w:r w:rsidRPr="000B40F5">
        <w:rPr>
          <w:b/>
          <w:bCs/>
          <w:sz w:val="24"/>
          <w:lang w:val="it-IT"/>
        </w:rPr>
        <w:t>elocutio</w:t>
      </w:r>
      <w:proofErr w:type="spellEnd"/>
      <w:r w:rsidRPr="000B40F5">
        <w:rPr>
          <w:b/>
          <w:bCs/>
          <w:sz w:val="24"/>
          <w:lang w:val="it-IT"/>
        </w:rPr>
        <w:t xml:space="preserve"> e sull’</w:t>
      </w:r>
      <w:proofErr w:type="spellStart"/>
      <w:r w:rsidRPr="000B40F5">
        <w:rPr>
          <w:b/>
          <w:bCs/>
          <w:sz w:val="24"/>
          <w:lang w:val="it-IT"/>
        </w:rPr>
        <w:t>actio</w:t>
      </w:r>
      <w:proofErr w:type="spellEnd"/>
      <w:r w:rsidRPr="000B40F5">
        <w:rPr>
          <w:b/>
          <w:bCs/>
          <w:sz w:val="24"/>
          <w:lang w:val="it-IT"/>
        </w:rPr>
        <w:t>.</w:t>
      </w:r>
    </w:p>
    <w:p w14:paraId="6352147B" w14:textId="77777777" w:rsidR="008D15CD" w:rsidRPr="0033730A" w:rsidRDefault="008D15CD" w:rsidP="0033730A">
      <w:pPr>
        <w:rPr>
          <w:lang w:val="it-IT"/>
        </w:rPr>
      </w:pPr>
    </w:p>
    <w:sectPr w:rsidR="008D15CD" w:rsidRPr="0033730A" w:rsidSect="00AA5C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78A9"/>
    <w:multiLevelType w:val="hybridMultilevel"/>
    <w:tmpl w:val="0BE466E4"/>
    <w:lvl w:ilvl="0" w:tplc="EE6896C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ED21E2C"/>
    <w:multiLevelType w:val="hybridMultilevel"/>
    <w:tmpl w:val="817868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31B51"/>
    <w:multiLevelType w:val="hybridMultilevel"/>
    <w:tmpl w:val="D28493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0A"/>
    <w:rsid w:val="000026F4"/>
    <w:rsid w:val="000B40F5"/>
    <w:rsid w:val="00247C75"/>
    <w:rsid w:val="00313C93"/>
    <w:rsid w:val="0033730A"/>
    <w:rsid w:val="003B4A86"/>
    <w:rsid w:val="003F217B"/>
    <w:rsid w:val="0045478F"/>
    <w:rsid w:val="005534A9"/>
    <w:rsid w:val="00607BA3"/>
    <w:rsid w:val="007527EC"/>
    <w:rsid w:val="008B77D1"/>
    <w:rsid w:val="008D15CD"/>
    <w:rsid w:val="009B12BD"/>
    <w:rsid w:val="00AA5C06"/>
    <w:rsid w:val="00B50FEE"/>
    <w:rsid w:val="00C91F6F"/>
    <w:rsid w:val="00E64DFB"/>
    <w:rsid w:val="00EC16AC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E6BB7"/>
  <w15:chartTrackingRefBased/>
  <w15:docId w15:val="{025302C2-C964-9243-96E6-C66DF00C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30A"/>
    <w:pPr>
      <w:spacing w:after="4" w:line="247" w:lineRule="auto"/>
      <w:ind w:left="10" w:right="50" w:hanging="10"/>
    </w:pPr>
    <w:rPr>
      <w:rFonts w:ascii="Times New Roman" w:eastAsia="Times New Roman" w:hAnsi="Times New Roman" w:cs="Times New Roman"/>
      <w:color w:val="000000"/>
      <w:sz w:val="18"/>
      <w:lang w:val="en-US" w:bidi="en-US"/>
    </w:rPr>
  </w:style>
  <w:style w:type="paragraph" w:styleId="Titolo1">
    <w:name w:val="heading 1"/>
    <w:next w:val="Normale"/>
    <w:link w:val="Titolo1Carattere"/>
    <w:uiPriority w:val="9"/>
    <w:qFormat/>
    <w:rsid w:val="0033730A"/>
    <w:pPr>
      <w:keepNext/>
      <w:keepLines/>
      <w:spacing w:line="259" w:lineRule="auto"/>
      <w:ind w:left="87"/>
      <w:jc w:val="center"/>
      <w:outlineLvl w:val="0"/>
    </w:pPr>
    <w:rPr>
      <w:rFonts w:ascii="Times New Roman" w:eastAsia="Times New Roman" w:hAnsi="Times New Roman" w:cs="Times New Roman"/>
      <w:b/>
      <w:color w:val="365F91"/>
      <w:sz w:val="21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33730A"/>
    <w:pPr>
      <w:keepNext/>
      <w:keepLines/>
      <w:spacing w:line="259" w:lineRule="auto"/>
      <w:ind w:right="56"/>
      <w:jc w:val="center"/>
      <w:outlineLvl w:val="1"/>
    </w:pPr>
    <w:rPr>
      <w:rFonts w:ascii="Times New Roman" w:eastAsia="Times New Roman" w:hAnsi="Times New Roman" w:cs="Times New Roman"/>
      <w:color w:val="365F9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730A"/>
    <w:rPr>
      <w:rFonts w:ascii="Times New Roman" w:eastAsia="Times New Roman" w:hAnsi="Times New Roman" w:cs="Times New Roman"/>
      <w:b/>
      <w:color w:val="365F91"/>
      <w:sz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730A"/>
    <w:rPr>
      <w:rFonts w:ascii="Times New Roman" w:eastAsia="Times New Roman" w:hAnsi="Times New Roman" w:cs="Times New Roman"/>
      <w:color w:val="365F91"/>
      <w:lang w:eastAsia="it-IT"/>
    </w:rPr>
  </w:style>
  <w:style w:type="table" w:styleId="Grigliatabella">
    <w:name w:val="Table Grid"/>
    <w:basedOn w:val="Tabellanormale"/>
    <w:uiPriority w:val="39"/>
    <w:rsid w:val="0033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3C93"/>
    <w:pPr>
      <w:spacing w:after="0" w:line="240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Tonoli</dc:creator>
  <cp:keywords/>
  <dc:description/>
  <cp:lastModifiedBy>Luigi Tonoli</cp:lastModifiedBy>
  <cp:revision>11</cp:revision>
  <dcterms:created xsi:type="dcterms:W3CDTF">2021-01-24T11:01:00Z</dcterms:created>
  <dcterms:modified xsi:type="dcterms:W3CDTF">2021-01-27T07:59:00Z</dcterms:modified>
</cp:coreProperties>
</file>